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2D" w:rsidRPr="001B4E2D" w:rsidRDefault="002A620E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sr-Cyrl-BA"/>
        </w:rPr>
      </w:pPr>
      <w:r w:rsidRPr="000C7DFC">
        <w:rPr>
          <w:rFonts w:eastAsia="Times New Roman" w:cstheme="minorHAnsi"/>
          <w:b/>
          <w:color w:val="333333"/>
          <w:lang w:val="sr-Cyrl-BA"/>
        </w:rPr>
        <w:t>ПРЕДЛОЖЕНЕ ТЕМЕ ЗА ПРОЈЕКТЕ ОРГАНИЗАЦИЈА ЦИВИЛНОГ ДРУШТВА (НЕВЛАДИНЕ ОРГАНИЗАЦИЈА)</w:t>
      </w:r>
      <w:r w:rsidR="000C7DFC" w:rsidRPr="000C7DFC">
        <w:rPr>
          <w:rFonts w:eastAsia="Times New Roman" w:cstheme="minorHAnsi"/>
          <w:b/>
          <w:color w:val="333333"/>
          <w:lang w:val="sr-Latn-RS"/>
        </w:rPr>
        <w:t xml:space="preserve"> </w:t>
      </w:r>
      <w:r w:rsidR="000C7DFC" w:rsidRPr="000C7DFC">
        <w:rPr>
          <w:rFonts w:eastAsia="Times New Roman" w:cstheme="minorHAnsi"/>
          <w:b/>
          <w:color w:val="333333"/>
          <w:lang w:val="sr-Cyrl-BA"/>
        </w:rPr>
        <w:t>-</w:t>
      </w:r>
      <w:r w:rsidR="000C7DFC" w:rsidRPr="000C7DFC">
        <w:rPr>
          <w:rStyle w:val="ListParagraphChar"/>
          <w:sz w:val="28"/>
          <w:szCs w:val="28"/>
        </w:rPr>
        <w:t xml:space="preserve"> </w:t>
      </w:r>
      <w:r w:rsidR="000C7DFC">
        <w:rPr>
          <w:rStyle w:val="Strong"/>
          <w:sz w:val="28"/>
          <w:szCs w:val="28"/>
        </w:rPr>
        <w:t>RеLОаD2</w:t>
      </w:r>
      <w:r>
        <w:rPr>
          <w:rFonts w:eastAsia="Times New Roman" w:cstheme="minorHAnsi"/>
          <w:b/>
          <w:color w:val="333333"/>
          <w:lang w:val="sr-Cyrl-BA"/>
        </w:rPr>
        <w:t>:</w:t>
      </w:r>
    </w:p>
    <w:p w:rsidR="002A620E" w:rsidRPr="000A3CFB" w:rsidRDefault="002A620E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  <w:bookmarkStart w:id="0" w:name="_GoBack"/>
      <w:bookmarkEnd w:id="0"/>
    </w:p>
    <w:p w:rsidR="000A3CFB" w:rsidRPr="002A620E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b/>
          <w:color w:val="333333"/>
          <w:lang w:val="bs-Latn-BA"/>
        </w:rPr>
      </w:pPr>
      <w:r w:rsidRPr="002A620E">
        <w:rPr>
          <w:rFonts w:eastAsia="Times New Roman" w:cstheme="minorHAnsi"/>
          <w:b/>
          <w:color w:val="333333"/>
          <w:lang w:val="bs-Latn-BA"/>
        </w:rPr>
        <w:t>Млади</w:t>
      </w:r>
    </w:p>
    <w:p w:rsidR="002A620E" w:rsidRPr="000A3CFB" w:rsidRDefault="002A620E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  <w:r w:rsidRPr="000A3CFB">
        <w:rPr>
          <w:rFonts w:eastAsia="Times New Roman" w:cstheme="minorHAnsi"/>
          <w:color w:val="333333"/>
          <w:lang w:val="bs-Latn-BA"/>
        </w:rPr>
        <w:t>1.</w:t>
      </w:r>
      <w:r w:rsidRPr="000A3CFB">
        <w:rPr>
          <w:rFonts w:eastAsia="Times New Roman" w:cstheme="minorHAnsi"/>
          <w:color w:val="333333"/>
          <w:lang w:val="bs-Latn-BA"/>
        </w:rPr>
        <w:tab/>
        <w:t>Развој нових садржаја који подстичу здраве стилове живота и помажу унапређењу положаја младих (спортски, еколошки, забавни садржаји за дјецу и младе).</w:t>
      </w: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  <w:r w:rsidRPr="000A3CFB">
        <w:rPr>
          <w:rFonts w:eastAsia="Times New Roman" w:cstheme="minorHAnsi"/>
          <w:color w:val="333333"/>
          <w:lang w:val="bs-Latn-BA"/>
        </w:rPr>
        <w:t>2.</w:t>
      </w:r>
      <w:r w:rsidRPr="000A3CFB">
        <w:rPr>
          <w:rFonts w:eastAsia="Times New Roman" w:cstheme="minorHAnsi"/>
          <w:color w:val="333333"/>
          <w:lang w:val="bs-Latn-BA"/>
        </w:rPr>
        <w:tab/>
        <w:t>Унапређење садржаја који омогућавају младим да проводе квалитетно вријеме далеко од друштвених мрежа и њиховог утицаја на младе.</w:t>
      </w: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  <w:r w:rsidRPr="000A3CFB">
        <w:rPr>
          <w:rFonts w:eastAsia="Times New Roman" w:cstheme="minorHAnsi"/>
          <w:color w:val="333333"/>
          <w:lang w:val="bs-Latn-BA"/>
        </w:rPr>
        <w:t>3.</w:t>
      </w:r>
      <w:r w:rsidRPr="000A3CFB">
        <w:rPr>
          <w:rFonts w:eastAsia="Times New Roman" w:cstheme="minorHAnsi"/>
          <w:color w:val="333333"/>
          <w:lang w:val="bs-Latn-BA"/>
        </w:rPr>
        <w:tab/>
        <w:t>Пројекти који доприносе побољшању квалитета живота дјеце са потешкоћама у развоју.</w:t>
      </w:r>
    </w:p>
    <w:p w:rsidR="002A620E" w:rsidRPr="000A3CFB" w:rsidRDefault="002A620E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2A620E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b/>
          <w:color w:val="333333"/>
          <w:lang w:val="bs-Latn-BA"/>
        </w:rPr>
      </w:pPr>
      <w:r w:rsidRPr="002A620E">
        <w:rPr>
          <w:rFonts w:eastAsia="Times New Roman" w:cstheme="minorHAnsi"/>
          <w:b/>
          <w:color w:val="333333"/>
          <w:lang w:val="bs-Latn-BA"/>
        </w:rPr>
        <w:t>Култура и образовање</w:t>
      </w:r>
    </w:p>
    <w:p w:rsidR="002A620E" w:rsidRPr="000A3CFB" w:rsidRDefault="002A620E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  <w:r w:rsidRPr="000A3CFB">
        <w:rPr>
          <w:rFonts w:eastAsia="Times New Roman" w:cstheme="minorHAnsi"/>
          <w:color w:val="333333"/>
          <w:lang w:val="bs-Latn-BA"/>
        </w:rPr>
        <w:t>1.</w:t>
      </w:r>
      <w:r w:rsidRPr="000A3CFB">
        <w:rPr>
          <w:rFonts w:eastAsia="Times New Roman" w:cstheme="minorHAnsi"/>
          <w:color w:val="333333"/>
          <w:lang w:val="bs-Latn-BA"/>
        </w:rPr>
        <w:tab/>
        <w:t xml:space="preserve">Побољшање квалитета и доступности културних садржаја за све категорије становништва. </w:t>
      </w: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  <w:r w:rsidRPr="000A3CFB">
        <w:rPr>
          <w:rFonts w:eastAsia="Times New Roman" w:cstheme="minorHAnsi"/>
          <w:color w:val="333333"/>
          <w:lang w:val="bs-Latn-BA"/>
        </w:rPr>
        <w:t>2.</w:t>
      </w:r>
      <w:r w:rsidRPr="000A3CFB">
        <w:rPr>
          <w:rFonts w:eastAsia="Times New Roman" w:cstheme="minorHAnsi"/>
          <w:color w:val="333333"/>
          <w:lang w:val="bs-Latn-BA"/>
        </w:rPr>
        <w:tab/>
        <w:t>Пројекти који подстичу стваралаштво и промоцију нематеријалне културне баштине код младих.</w:t>
      </w: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  <w:r w:rsidRPr="000A3CFB">
        <w:rPr>
          <w:rFonts w:eastAsia="Times New Roman" w:cstheme="minorHAnsi"/>
          <w:color w:val="333333"/>
          <w:lang w:val="bs-Latn-BA"/>
        </w:rPr>
        <w:t>3.</w:t>
      </w:r>
      <w:r w:rsidRPr="000A3CFB">
        <w:rPr>
          <w:rFonts w:eastAsia="Times New Roman" w:cstheme="minorHAnsi"/>
          <w:color w:val="333333"/>
          <w:lang w:val="bs-Latn-BA"/>
        </w:rPr>
        <w:tab/>
        <w:t>Подршка дјеци ометеној у развоју у савладавању наставних садржаја.</w:t>
      </w:r>
    </w:p>
    <w:p w:rsidR="002A620E" w:rsidRPr="000A3CFB" w:rsidRDefault="002A620E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2A620E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b/>
          <w:color w:val="333333"/>
          <w:lang w:val="bs-Latn-BA"/>
        </w:rPr>
      </w:pPr>
      <w:r w:rsidRPr="002A620E">
        <w:rPr>
          <w:rFonts w:eastAsia="Times New Roman" w:cstheme="minorHAnsi"/>
          <w:b/>
          <w:color w:val="333333"/>
          <w:lang w:val="bs-Latn-BA"/>
        </w:rPr>
        <w:t>Заштита животне средине</w:t>
      </w:r>
    </w:p>
    <w:p w:rsidR="002A620E" w:rsidRPr="000A3CFB" w:rsidRDefault="002A620E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  <w:r w:rsidRPr="000A3CFB">
        <w:rPr>
          <w:rFonts w:eastAsia="Times New Roman" w:cstheme="minorHAnsi"/>
          <w:color w:val="333333"/>
          <w:lang w:val="bs-Latn-BA"/>
        </w:rPr>
        <w:t>1.</w:t>
      </w:r>
      <w:r w:rsidRPr="000A3CFB">
        <w:rPr>
          <w:rFonts w:eastAsia="Times New Roman" w:cstheme="minorHAnsi"/>
          <w:color w:val="333333"/>
          <w:lang w:val="bs-Latn-BA"/>
        </w:rPr>
        <w:tab/>
        <w:t>Подстицање на очување природних богатстава Града Источно Сарајево у циљу очувања животне средине.</w:t>
      </w: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  <w:r w:rsidRPr="000A3CFB">
        <w:rPr>
          <w:rFonts w:eastAsia="Times New Roman" w:cstheme="minorHAnsi"/>
          <w:color w:val="333333"/>
          <w:lang w:val="bs-Latn-BA"/>
        </w:rPr>
        <w:t>2.</w:t>
      </w:r>
      <w:r w:rsidRPr="000A3CFB">
        <w:rPr>
          <w:rFonts w:eastAsia="Times New Roman" w:cstheme="minorHAnsi"/>
          <w:color w:val="333333"/>
          <w:lang w:val="bs-Latn-BA"/>
        </w:rPr>
        <w:tab/>
        <w:t>Пројекти који доприносе заштити природних подручја и стварању едукативно-рекреативних садржаја за цјелокупно становништво.</w:t>
      </w:r>
    </w:p>
    <w:p w:rsidR="002A620E" w:rsidRPr="000A3CFB" w:rsidRDefault="002A620E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2A620E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b/>
          <w:color w:val="333333"/>
          <w:lang w:val="bs-Latn-BA"/>
        </w:rPr>
      </w:pPr>
      <w:r w:rsidRPr="002A620E">
        <w:rPr>
          <w:rFonts w:eastAsia="Times New Roman" w:cstheme="minorHAnsi"/>
          <w:b/>
          <w:color w:val="333333"/>
          <w:lang w:val="bs-Latn-BA"/>
        </w:rPr>
        <w:t>Спорт</w:t>
      </w:r>
    </w:p>
    <w:p w:rsidR="002A620E" w:rsidRPr="000A3CFB" w:rsidRDefault="002A620E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  <w:r w:rsidRPr="000A3CFB">
        <w:rPr>
          <w:rFonts w:eastAsia="Times New Roman" w:cstheme="minorHAnsi"/>
          <w:color w:val="333333"/>
          <w:lang w:val="bs-Latn-BA"/>
        </w:rPr>
        <w:t>1.</w:t>
      </w:r>
      <w:r w:rsidRPr="000A3CFB">
        <w:rPr>
          <w:rFonts w:eastAsia="Times New Roman" w:cstheme="minorHAnsi"/>
          <w:color w:val="333333"/>
          <w:lang w:val="bs-Latn-BA"/>
        </w:rPr>
        <w:tab/>
        <w:t>Побољшање квалитета и доступности едукативних и спортско-рекреативних садржаја за дјецу са потешкоћама у развоју.</w:t>
      </w:r>
    </w:p>
    <w:p w:rsidR="000A3CFB" w:rsidRPr="000A3CFB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bs-Latn-BA"/>
        </w:rPr>
      </w:pPr>
    </w:p>
    <w:p w:rsidR="009879EA" w:rsidRPr="001B4E2D" w:rsidRDefault="000A3CFB" w:rsidP="000A3CFB">
      <w:pPr>
        <w:spacing w:after="80" w:line="240" w:lineRule="auto"/>
        <w:contextualSpacing/>
        <w:jc w:val="both"/>
        <w:rPr>
          <w:rFonts w:eastAsia="Times New Roman" w:cstheme="minorHAnsi"/>
          <w:color w:val="333333"/>
          <w:lang w:val="sr-Cyrl-BA"/>
        </w:rPr>
      </w:pPr>
      <w:r w:rsidRPr="000A3CFB">
        <w:rPr>
          <w:rFonts w:eastAsia="Times New Roman" w:cstheme="minorHAnsi"/>
          <w:color w:val="333333"/>
          <w:lang w:val="bs-Latn-BA"/>
        </w:rPr>
        <w:t>2.</w:t>
      </w:r>
      <w:r w:rsidRPr="000A3CFB">
        <w:rPr>
          <w:rFonts w:eastAsia="Times New Roman" w:cstheme="minorHAnsi"/>
          <w:color w:val="333333"/>
          <w:lang w:val="bs-Latn-BA"/>
        </w:rPr>
        <w:tab/>
        <w:t>Афирмација аматерског спорта</w:t>
      </w:r>
      <w:r w:rsidR="001B4E2D">
        <w:rPr>
          <w:rFonts w:eastAsia="Times New Roman" w:cstheme="minorHAnsi"/>
          <w:color w:val="333333"/>
          <w:lang w:val="sr-Cyrl-BA"/>
        </w:rPr>
        <w:t>.</w:t>
      </w:r>
    </w:p>
    <w:sectPr w:rsidR="009879EA" w:rsidRPr="001B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1C6B"/>
    <w:multiLevelType w:val="hybridMultilevel"/>
    <w:tmpl w:val="D47E96E2"/>
    <w:lvl w:ilvl="0" w:tplc="A86CE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AB4"/>
    <w:multiLevelType w:val="hybridMultilevel"/>
    <w:tmpl w:val="B25C17EA"/>
    <w:lvl w:ilvl="0" w:tplc="A86CE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0B"/>
    <w:multiLevelType w:val="hybridMultilevel"/>
    <w:tmpl w:val="9D5EA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7C2C"/>
    <w:multiLevelType w:val="hybridMultilevel"/>
    <w:tmpl w:val="E2A8E7EE"/>
    <w:lvl w:ilvl="0" w:tplc="A86CE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F0286"/>
    <w:multiLevelType w:val="hybridMultilevel"/>
    <w:tmpl w:val="19EE1B52"/>
    <w:lvl w:ilvl="0" w:tplc="A86CE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319A7"/>
    <w:multiLevelType w:val="hybridMultilevel"/>
    <w:tmpl w:val="9BD85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75FB"/>
    <w:multiLevelType w:val="hybridMultilevel"/>
    <w:tmpl w:val="27E27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F4753"/>
    <w:multiLevelType w:val="hybridMultilevel"/>
    <w:tmpl w:val="C924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423DB"/>
    <w:multiLevelType w:val="hybridMultilevel"/>
    <w:tmpl w:val="6BAAF79C"/>
    <w:lvl w:ilvl="0" w:tplc="A86CE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75B23"/>
    <w:multiLevelType w:val="hybridMultilevel"/>
    <w:tmpl w:val="20E8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F21F0"/>
    <w:multiLevelType w:val="hybridMultilevel"/>
    <w:tmpl w:val="61103346"/>
    <w:lvl w:ilvl="0" w:tplc="4D2AB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035F7"/>
    <w:multiLevelType w:val="hybridMultilevel"/>
    <w:tmpl w:val="1EBC7788"/>
    <w:lvl w:ilvl="0" w:tplc="A86CE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73EF7"/>
    <w:multiLevelType w:val="hybridMultilevel"/>
    <w:tmpl w:val="9B824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65D909E5"/>
    <w:multiLevelType w:val="hybridMultilevel"/>
    <w:tmpl w:val="0362FE86"/>
    <w:lvl w:ilvl="0" w:tplc="A86CE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10FED"/>
    <w:multiLevelType w:val="hybridMultilevel"/>
    <w:tmpl w:val="42C03D34"/>
    <w:lvl w:ilvl="0" w:tplc="A86CE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46AED"/>
    <w:multiLevelType w:val="hybridMultilevel"/>
    <w:tmpl w:val="9B82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43EA"/>
    <w:multiLevelType w:val="hybridMultilevel"/>
    <w:tmpl w:val="AB9AE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A2FAA"/>
    <w:multiLevelType w:val="hybridMultilevel"/>
    <w:tmpl w:val="9ABA4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1536B"/>
    <w:multiLevelType w:val="hybridMultilevel"/>
    <w:tmpl w:val="0AD4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2"/>
  </w:num>
  <w:num w:numId="15">
    <w:abstractNumId w:val="18"/>
  </w:num>
  <w:num w:numId="16">
    <w:abstractNumId w:val="7"/>
  </w:num>
  <w:num w:numId="17">
    <w:abstractNumId w:val="16"/>
  </w:num>
  <w:num w:numId="18">
    <w:abstractNumId w:val="19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D9"/>
    <w:rsid w:val="00035EBF"/>
    <w:rsid w:val="000862B6"/>
    <w:rsid w:val="000A3CFB"/>
    <w:rsid w:val="000B69BA"/>
    <w:rsid w:val="000C55DF"/>
    <w:rsid w:val="000C7DFC"/>
    <w:rsid w:val="000F57AE"/>
    <w:rsid w:val="00125B70"/>
    <w:rsid w:val="001461C7"/>
    <w:rsid w:val="00187DCB"/>
    <w:rsid w:val="001A6676"/>
    <w:rsid w:val="001B4E2D"/>
    <w:rsid w:val="001C3B45"/>
    <w:rsid w:val="001F5480"/>
    <w:rsid w:val="002778DA"/>
    <w:rsid w:val="00286381"/>
    <w:rsid w:val="002A620E"/>
    <w:rsid w:val="002B0D16"/>
    <w:rsid w:val="002D549D"/>
    <w:rsid w:val="003920CA"/>
    <w:rsid w:val="003D4C95"/>
    <w:rsid w:val="003E1FDF"/>
    <w:rsid w:val="00490940"/>
    <w:rsid w:val="005443CA"/>
    <w:rsid w:val="00641590"/>
    <w:rsid w:val="007C5865"/>
    <w:rsid w:val="009879EA"/>
    <w:rsid w:val="009C181B"/>
    <w:rsid w:val="00A63BA0"/>
    <w:rsid w:val="00AC1977"/>
    <w:rsid w:val="00AD7ABF"/>
    <w:rsid w:val="00B354C5"/>
    <w:rsid w:val="00B53F2F"/>
    <w:rsid w:val="00B71E4A"/>
    <w:rsid w:val="00BC70AD"/>
    <w:rsid w:val="00C52F09"/>
    <w:rsid w:val="00C77436"/>
    <w:rsid w:val="00C920AE"/>
    <w:rsid w:val="00D3467A"/>
    <w:rsid w:val="00D502D9"/>
    <w:rsid w:val="00D529D6"/>
    <w:rsid w:val="00DD5614"/>
    <w:rsid w:val="00DE2A90"/>
    <w:rsid w:val="00E66814"/>
    <w:rsid w:val="00E93A86"/>
    <w:rsid w:val="00EC4A80"/>
    <w:rsid w:val="00F56217"/>
    <w:rsid w:val="00F61A6A"/>
    <w:rsid w:val="00F911A9"/>
    <w:rsid w:val="00FA3CDE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F86D8-B276-4F6C-AC3D-4E669BF6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A63BA0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A63BA0"/>
  </w:style>
  <w:style w:type="paragraph" w:styleId="NoSpacing">
    <w:name w:val="No Spacing"/>
    <w:uiPriority w:val="1"/>
    <w:qFormat/>
    <w:rsid w:val="009879E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C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ADD6-4DF9-42DA-9691-B904ACBF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Curcic</dc:creator>
  <cp:keywords/>
  <dc:description/>
  <cp:lastModifiedBy>Aleksandra Berjan</cp:lastModifiedBy>
  <cp:revision>3</cp:revision>
  <dcterms:created xsi:type="dcterms:W3CDTF">2022-02-24T12:51:00Z</dcterms:created>
  <dcterms:modified xsi:type="dcterms:W3CDTF">2022-02-24T12:52:00Z</dcterms:modified>
</cp:coreProperties>
</file>